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9C6" w:rsidRPr="00DE4603" w:rsidRDefault="007A69C6" w:rsidP="007A69C6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E4603">
        <w:rPr>
          <w:rFonts w:ascii="Times New Roman" w:hAnsi="Times New Roman" w:cs="Times New Roman"/>
          <w:b/>
          <w:sz w:val="28"/>
          <w:szCs w:val="28"/>
        </w:rPr>
        <w:t>ТЕХНОЛОГИЯ</w:t>
      </w:r>
    </w:p>
    <w:p w:rsidR="007A69C6" w:rsidRPr="0039203A" w:rsidRDefault="007A69C6" w:rsidP="007A69C6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03A">
        <w:rPr>
          <w:rFonts w:ascii="Times New Roman" w:hAnsi="Times New Roman" w:cs="Times New Roman"/>
          <w:b/>
          <w:sz w:val="28"/>
          <w:szCs w:val="28"/>
        </w:rPr>
        <w:t>оценки качества выполнения теоретико-методических заданий</w:t>
      </w:r>
    </w:p>
    <w:p w:rsidR="007A69C6" w:rsidRPr="0039203A" w:rsidRDefault="007A69C6" w:rsidP="007A69C6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03A"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</w:t>
      </w:r>
    </w:p>
    <w:p w:rsidR="007A69C6" w:rsidRPr="0039203A" w:rsidRDefault="007A69C6" w:rsidP="007A69C6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03A">
        <w:rPr>
          <w:rFonts w:ascii="Times New Roman" w:hAnsi="Times New Roman" w:cs="Times New Roman"/>
          <w:b/>
          <w:sz w:val="28"/>
          <w:szCs w:val="28"/>
        </w:rPr>
        <w:t>по физической культуре 2017–2018 уч. г.</w:t>
      </w:r>
    </w:p>
    <w:p w:rsidR="007A69C6" w:rsidRPr="0039203A" w:rsidRDefault="007A69C6" w:rsidP="007A69C6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5-6</w:t>
      </w:r>
      <w:r w:rsidRPr="0039203A">
        <w:rPr>
          <w:rFonts w:ascii="Times New Roman" w:hAnsi="Times New Roman" w:cs="Times New Roman"/>
          <w:b/>
          <w:sz w:val="28"/>
          <w:szCs w:val="28"/>
        </w:rPr>
        <w:t xml:space="preserve"> классы</w:t>
      </w:r>
    </w:p>
    <w:p w:rsidR="007A69C6" w:rsidRPr="00DE4603" w:rsidRDefault="007A69C6" w:rsidP="007A69C6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4603"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7A69C6" w:rsidRDefault="007A69C6" w:rsidP="007A69C6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5245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052455">
        <w:rPr>
          <w:rFonts w:ascii="Times New Roman" w:hAnsi="Times New Roman" w:cs="Times New Roman"/>
          <w:b/>
          <w:sz w:val="28"/>
          <w:szCs w:val="28"/>
        </w:rPr>
        <w:t>.</w:t>
      </w:r>
      <w:r w:rsidRPr="00052455">
        <w:rPr>
          <w:rFonts w:ascii="Times New Roman" w:hAnsi="Times New Roman" w:cs="Times New Roman"/>
          <w:sz w:val="28"/>
          <w:szCs w:val="28"/>
        </w:rPr>
        <w:t xml:space="preserve"> </w:t>
      </w:r>
      <w:r w:rsidRPr="00705995">
        <w:rPr>
          <w:rFonts w:ascii="Times New Roman" w:hAnsi="Times New Roman" w:cs="Times New Roman"/>
          <w:sz w:val="28"/>
          <w:szCs w:val="28"/>
        </w:rPr>
        <w:t xml:space="preserve">Задания в закрытой форме, т. е. с предложенными вариантами ответов (а, б, в, г). Правильно выполненное задание оцениваются в 1 балл. </w:t>
      </w:r>
    </w:p>
    <w:p w:rsidR="007A69C6" w:rsidRDefault="007A69C6" w:rsidP="007A69C6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52455">
        <w:rPr>
          <w:rFonts w:ascii="Times New Roman" w:hAnsi="Times New Roman" w:cs="Times New Roman"/>
          <w:b/>
          <w:sz w:val="28"/>
          <w:szCs w:val="28"/>
        </w:rPr>
        <w:t>II.</w:t>
      </w:r>
      <w:r w:rsidRPr="00705995">
        <w:rPr>
          <w:rFonts w:ascii="Times New Roman" w:hAnsi="Times New Roman" w:cs="Times New Roman"/>
          <w:sz w:val="28"/>
          <w:szCs w:val="28"/>
        </w:rPr>
        <w:t xml:space="preserve"> Задания в открытой форме, т. е. без предложенных вариантов ответов. Правильное утверждение оценивается в 2 балла. </w:t>
      </w:r>
    </w:p>
    <w:p w:rsidR="007A69C6" w:rsidRDefault="007A69C6" w:rsidP="007A69C6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5995">
        <w:rPr>
          <w:rFonts w:ascii="Times New Roman" w:hAnsi="Times New Roman" w:cs="Times New Roman"/>
          <w:sz w:val="28"/>
          <w:szCs w:val="28"/>
        </w:rPr>
        <w:t xml:space="preserve">Рекомендуем в бланке ответов отмечать оценку каждого задания. </w:t>
      </w:r>
    </w:p>
    <w:p w:rsidR="007A69C6" w:rsidRDefault="007A69C6" w:rsidP="007A69C6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5995">
        <w:rPr>
          <w:rFonts w:ascii="Times New Roman" w:hAnsi="Times New Roman" w:cs="Times New Roman"/>
          <w:sz w:val="28"/>
          <w:szCs w:val="28"/>
        </w:rPr>
        <w:t xml:space="preserve">Итоговая оценка представляется суммой баллов оценки выполненных заданий. Задания в закрытой форме – в сумме 15 баллов (15 вопросов). </w:t>
      </w:r>
    </w:p>
    <w:p w:rsidR="007A69C6" w:rsidRDefault="007A69C6" w:rsidP="007A69C6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5995">
        <w:rPr>
          <w:rFonts w:ascii="Times New Roman" w:hAnsi="Times New Roman" w:cs="Times New Roman"/>
          <w:sz w:val="28"/>
          <w:szCs w:val="28"/>
        </w:rPr>
        <w:t xml:space="preserve">Задания в открытой форме – в сумме 10 баллов (5 вопросов). </w:t>
      </w:r>
    </w:p>
    <w:p w:rsidR="007A69C6" w:rsidRDefault="007A69C6" w:rsidP="007A69C6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5995">
        <w:rPr>
          <w:rFonts w:ascii="Times New Roman" w:hAnsi="Times New Roman" w:cs="Times New Roman"/>
          <w:sz w:val="28"/>
          <w:szCs w:val="28"/>
        </w:rPr>
        <w:t xml:space="preserve">Максимально возможная сумма – всего 25 баллов. </w:t>
      </w:r>
    </w:p>
    <w:p w:rsidR="007A69C6" w:rsidRDefault="007A69C6" w:rsidP="007A69C6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5995">
        <w:rPr>
          <w:rFonts w:ascii="Times New Roman" w:hAnsi="Times New Roman" w:cs="Times New Roman"/>
          <w:sz w:val="28"/>
          <w:szCs w:val="28"/>
        </w:rPr>
        <w:t>Максимально возможное количество набранных баллов за тео</w:t>
      </w:r>
      <w:r>
        <w:rPr>
          <w:rFonts w:ascii="Times New Roman" w:hAnsi="Times New Roman" w:cs="Times New Roman"/>
          <w:sz w:val="28"/>
          <w:szCs w:val="28"/>
        </w:rPr>
        <w:t xml:space="preserve">ретико- методическое задание – </w:t>
      </w:r>
      <w:r w:rsidRPr="00D75EF1">
        <w:rPr>
          <w:rFonts w:ascii="Times New Roman" w:hAnsi="Times New Roman" w:cs="Times New Roman"/>
          <w:b/>
          <w:sz w:val="28"/>
          <w:szCs w:val="28"/>
        </w:rPr>
        <w:t>20 баллов</w:t>
      </w:r>
      <w:r w:rsidRPr="00705995">
        <w:rPr>
          <w:rFonts w:ascii="Times New Roman" w:hAnsi="Times New Roman" w:cs="Times New Roman"/>
          <w:sz w:val="28"/>
          <w:szCs w:val="28"/>
        </w:rPr>
        <w:t>.</w:t>
      </w:r>
    </w:p>
    <w:p w:rsidR="007A69C6" w:rsidRDefault="007A69C6" w:rsidP="007A69C6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1352A">
        <w:rPr>
          <w:rFonts w:ascii="Times New Roman" w:hAnsi="Times New Roman" w:cs="Times New Roman"/>
          <w:sz w:val="28"/>
          <w:szCs w:val="28"/>
        </w:rPr>
        <w:t xml:space="preserve">Итоги испытания оцениваются по формуле: </w:t>
      </w:r>
    </w:p>
    <w:p w:rsidR="00D91F23" w:rsidRPr="008C56AE" w:rsidRDefault="00D91F23" w:rsidP="00D91F23">
      <w:pPr>
        <w:spacing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D91F23" w:rsidRPr="00DC39D3" w:rsidRDefault="00D91F23" w:rsidP="00D91F2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m:oMath>
        <m:r>
          <m:rPr>
            <m:sty m:val="bi"/>
          </m:rPr>
          <w:rPr>
            <w:rFonts w:ascii="Cambria Math" w:hAnsi="Cambria Math" w:cs="Times New Roman"/>
            <w:sz w:val="32"/>
            <w:szCs w:val="32"/>
          </w:rPr>
          <m:t>Xi=</m:t>
        </m:r>
        <m:f>
          <m:fPr>
            <m:ctrlPr>
              <w:rPr>
                <w:rFonts w:ascii="Cambria Math" w:hAnsi="Cambria Math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K×</m:t>
            </m:r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Ni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M</m:t>
            </m:r>
          </m:den>
        </m:f>
      </m:oMath>
      <w:r w:rsidRPr="00DC39D3">
        <w:rPr>
          <w:rFonts w:ascii="Times New Roman" w:hAnsi="Times New Roman" w:cs="Times New Roman"/>
          <w:b/>
          <w:sz w:val="32"/>
          <w:szCs w:val="32"/>
        </w:rPr>
        <w:t xml:space="preserve"> , где</w:t>
      </w:r>
    </w:p>
    <w:p w:rsidR="007A69C6" w:rsidRDefault="007A69C6" w:rsidP="007A69C6">
      <w:pPr>
        <w:spacing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A69C6" w:rsidRDefault="007A69C6" w:rsidP="007A69C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51352A">
        <w:rPr>
          <w:rFonts w:ascii="Times New Roman" w:hAnsi="Times New Roman" w:cs="Times New Roman"/>
          <w:sz w:val="28"/>
          <w:szCs w:val="28"/>
        </w:rPr>
        <w:t>Хi</w:t>
      </w:r>
      <w:proofErr w:type="spellEnd"/>
      <w:r w:rsidRPr="0051352A">
        <w:rPr>
          <w:rFonts w:ascii="Times New Roman" w:hAnsi="Times New Roman" w:cs="Times New Roman"/>
          <w:sz w:val="28"/>
          <w:szCs w:val="28"/>
        </w:rPr>
        <w:t xml:space="preserve"> – зачётный балл i-</w:t>
      </w:r>
      <w:proofErr w:type="spellStart"/>
      <w:r w:rsidRPr="0051352A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51352A">
        <w:rPr>
          <w:rFonts w:ascii="Times New Roman" w:hAnsi="Times New Roman" w:cs="Times New Roman"/>
          <w:sz w:val="28"/>
          <w:szCs w:val="28"/>
        </w:rPr>
        <w:t xml:space="preserve"> участника; </w:t>
      </w:r>
    </w:p>
    <w:p w:rsidR="007A69C6" w:rsidRDefault="007A69C6" w:rsidP="007A69C6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1352A">
        <w:rPr>
          <w:rFonts w:ascii="Times New Roman" w:hAnsi="Times New Roman" w:cs="Times New Roman"/>
          <w:sz w:val="28"/>
          <w:szCs w:val="28"/>
        </w:rPr>
        <w:t xml:space="preserve">К – максимально возможный зачётный балл в конкретном задании (по регламенту); </w:t>
      </w:r>
    </w:p>
    <w:p w:rsidR="007A69C6" w:rsidRDefault="007A69C6" w:rsidP="007A69C6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1352A">
        <w:rPr>
          <w:rFonts w:ascii="Times New Roman" w:hAnsi="Times New Roman" w:cs="Times New Roman"/>
          <w:sz w:val="28"/>
          <w:szCs w:val="28"/>
        </w:rPr>
        <w:t>Ni</w:t>
      </w:r>
      <w:proofErr w:type="spellEnd"/>
      <w:r w:rsidRPr="0051352A">
        <w:rPr>
          <w:rFonts w:ascii="Times New Roman" w:hAnsi="Times New Roman" w:cs="Times New Roman"/>
          <w:sz w:val="28"/>
          <w:szCs w:val="28"/>
        </w:rPr>
        <w:t xml:space="preserve"> – результат i-</w:t>
      </w:r>
      <w:proofErr w:type="spellStart"/>
      <w:r w:rsidRPr="0051352A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51352A">
        <w:rPr>
          <w:rFonts w:ascii="Times New Roman" w:hAnsi="Times New Roman" w:cs="Times New Roman"/>
          <w:sz w:val="28"/>
          <w:szCs w:val="28"/>
        </w:rPr>
        <w:t xml:space="preserve"> участника в конкретном задании; </w:t>
      </w:r>
    </w:p>
    <w:p w:rsidR="007A69C6" w:rsidRDefault="007A69C6" w:rsidP="007A69C6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1352A">
        <w:rPr>
          <w:rFonts w:ascii="Times New Roman" w:hAnsi="Times New Roman" w:cs="Times New Roman"/>
          <w:sz w:val="28"/>
          <w:szCs w:val="28"/>
        </w:rPr>
        <w:t>М – максимально возможный или лучший результат в конкретном задании. Например, результат участника в теоретико-</w:t>
      </w:r>
      <w:r>
        <w:rPr>
          <w:rFonts w:ascii="Times New Roman" w:hAnsi="Times New Roman" w:cs="Times New Roman"/>
          <w:sz w:val="28"/>
          <w:szCs w:val="28"/>
        </w:rPr>
        <w:t>методическом задании составил 17 балла (</w:t>
      </w:r>
      <w:proofErr w:type="spellStart"/>
      <w:r>
        <w:rPr>
          <w:rFonts w:ascii="Times New Roman" w:hAnsi="Times New Roman" w:cs="Times New Roman"/>
          <w:sz w:val="28"/>
          <w:szCs w:val="28"/>
        </w:rPr>
        <w:t>Ni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17) из 25 максимально возможных (М = 25)</w:t>
      </w:r>
      <w:r w:rsidRPr="0051352A">
        <w:rPr>
          <w:rFonts w:ascii="Times New Roman" w:hAnsi="Times New Roman" w:cs="Times New Roman"/>
          <w:sz w:val="28"/>
          <w:szCs w:val="28"/>
        </w:rPr>
        <w:t>. Согласно настоящим критериям и методике оценивания максимально возможный зачётный балл</w:t>
      </w:r>
      <w:r>
        <w:rPr>
          <w:rFonts w:ascii="Times New Roman" w:hAnsi="Times New Roman" w:cs="Times New Roman"/>
          <w:sz w:val="28"/>
          <w:szCs w:val="28"/>
        </w:rPr>
        <w:t xml:space="preserve"> по данному заданию составляет 20 баллов (К = 2</w:t>
      </w:r>
      <w:r w:rsidRPr="0051352A">
        <w:rPr>
          <w:rFonts w:ascii="Times New Roman" w:hAnsi="Times New Roman" w:cs="Times New Roman"/>
          <w:sz w:val="28"/>
          <w:szCs w:val="28"/>
        </w:rPr>
        <w:t xml:space="preserve">0). </w:t>
      </w:r>
    </w:p>
    <w:p w:rsidR="007A69C6" w:rsidRDefault="007A69C6" w:rsidP="007A69C6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1352A">
        <w:rPr>
          <w:rFonts w:ascii="Times New Roman" w:hAnsi="Times New Roman" w:cs="Times New Roman"/>
          <w:sz w:val="28"/>
          <w:szCs w:val="28"/>
        </w:rPr>
        <w:t xml:space="preserve">Подставляем в формулу значения </w:t>
      </w:r>
      <w:proofErr w:type="spellStart"/>
      <w:r w:rsidRPr="0051352A">
        <w:rPr>
          <w:rFonts w:ascii="Times New Roman" w:hAnsi="Times New Roman" w:cs="Times New Roman"/>
          <w:sz w:val="28"/>
          <w:szCs w:val="28"/>
        </w:rPr>
        <w:t>Ni</w:t>
      </w:r>
      <w:proofErr w:type="spellEnd"/>
      <w:r w:rsidRPr="0051352A">
        <w:rPr>
          <w:rFonts w:ascii="Times New Roman" w:hAnsi="Times New Roman" w:cs="Times New Roman"/>
          <w:sz w:val="28"/>
          <w:szCs w:val="28"/>
        </w:rPr>
        <w:t>, К, и М и получаем зачётный ба</w:t>
      </w:r>
      <w:r>
        <w:rPr>
          <w:rFonts w:ascii="Times New Roman" w:hAnsi="Times New Roman" w:cs="Times New Roman"/>
          <w:sz w:val="28"/>
          <w:szCs w:val="28"/>
        </w:rPr>
        <w:t>лл:</w:t>
      </w:r>
    </w:p>
    <w:p w:rsidR="007A69C6" w:rsidRPr="0051352A" w:rsidRDefault="007A69C6" w:rsidP="007A69C6">
      <w:pPr>
        <w:spacing w:after="0" w:line="276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20 · 17 / 25 = 13,6</w:t>
      </w:r>
      <w:r w:rsidRPr="0051352A">
        <w:rPr>
          <w:rFonts w:ascii="Times New Roman" w:hAnsi="Times New Roman" w:cs="Times New Roman"/>
          <w:sz w:val="28"/>
          <w:szCs w:val="28"/>
        </w:rPr>
        <w:t xml:space="preserve"> балла.</w:t>
      </w:r>
    </w:p>
    <w:p w:rsidR="007A69C6" w:rsidRDefault="007A69C6" w:rsidP="007A69C6">
      <w:pPr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7A69C6" w:rsidRDefault="007A69C6" w:rsidP="007A69C6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4603" w:rsidRDefault="00DE4603" w:rsidP="00E5708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DE4603" w:rsidRDefault="00DE4603" w:rsidP="007A69C6">
      <w:pPr>
        <w:rPr>
          <w:rFonts w:ascii="Times New Roman" w:hAnsi="Times New Roman" w:cs="Times New Roman"/>
          <w:sz w:val="28"/>
          <w:szCs w:val="28"/>
        </w:rPr>
      </w:pPr>
    </w:p>
    <w:p w:rsidR="00DE4603" w:rsidRDefault="00DE4603" w:rsidP="00DE4603">
      <w:pPr>
        <w:ind w:left="360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DE4603">
        <w:rPr>
          <w:rFonts w:ascii="Times New Roman" w:hAnsi="Times New Roman" w:cs="Times New Roman"/>
          <w:b/>
          <w:sz w:val="32"/>
          <w:szCs w:val="32"/>
          <w:u w:val="single"/>
        </w:rPr>
        <w:t>Ответы</w:t>
      </w:r>
    </w:p>
    <w:p w:rsidR="00DE4603" w:rsidRPr="00DE4603" w:rsidRDefault="00DE4603" w:rsidP="00DE4603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DE4603">
        <w:rPr>
          <w:rFonts w:ascii="Times New Roman" w:hAnsi="Times New Roman" w:cs="Times New Roman"/>
          <w:b/>
          <w:sz w:val="28"/>
          <w:szCs w:val="28"/>
        </w:rPr>
        <w:t>Задания в закрытой форме, т.е. с предложенными вариантами ответов</w:t>
      </w:r>
    </w:p>
    <w:p w:rsidR="00DE4603" w:rsidRDefault="00DE4603" w:rsidP="00DE4603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3154" w:type="dxa"/>
        <w:tblLayout w:type="fixed"/>
        <w:tblLook w:val="04A0" w:firstRow="1" w:lastRow="0" w:firstColumn="1" w:lastColumn="0" w:noHBand="0" w:noVBand="1"/>
      </w:tblPr>
      <w:tblGrid>
        <w:gridCol w:w="911"/>
        <w:gridCol w:w="851"/>
        <w:gridCol w:w="850"/>
        <w:gridCol w:w="851"/>
        <w:gridCol w:w="708"/>
      </w:tblGrid>
      <w:tr w:rsidR="00DE4603" w:rsidTr="00932A42">
        <w:tc>
          <w:tcPr>
            <w:tcW w:w="911" w:type="dxa"/>
            <w:vMerge w:val="restart"/>
          </w:tcPr>
          <w:p w:rsidR="00DE4603" w:rsidRPr="00705995" w:rsidRDefault="00DE4603" w:rsidP="00932A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5995">
              <w:rPr>
                <w:rFonts w:ascii="Times New Roman" w:hAnsi="Times New Roman" w:cs="Times New Roman"/>
                <w:b/>
                <w:sz w:val="28"/>
                <w:szCs w:val="28"/>
              </w:rPr>
              <w:t>вопроса</w:t>
            </w:r>
          </w:p>
        </w:tc>
        <w:tc>
          <w:tcPr>
            <w:tcW w:w="3260" w:type="dxa"/>
            <w:gridSpan w:val="4"/>
          </w:tcPr>
          <w:p w:rsidR="00DE4603" w:rsidRPr="00705995" w:rsidRDefault="00DE4603" w:rsidP="00932A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5995">
              <w:rPr>
                <w:rFonts w:ascii="Times New Roman" w:hAnsi="Times New Roman" w:cs="Times New Roman"/>
                <w:b/>
                <w:sz w:val="28"/>
                <w:szCs w:val="28"/>
              </w:rPr>
              <w:t>Варианты ответов</w:t>
            </w:r>
          </w:p>
        </w:tc>
      </w:tr>
      <w:tr w:rsidR="00DE4603" w:rsidTr="00932A42">
        <w:tc>
          <w:tcPr>
            <w:tcW w:w="911" w:type="dxa"/>
            <w:vMerge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«а»</w:t>
            </w:r>
          </w:p>
        </w:tc>
        <w:tc>
          <w:tcPr>
            <w:tcW w:w="850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«б»</w:t>
            </w:r>
          </w:p>
        </w:tc>
        <w:tc>
          <w:tcPr>
            <w:tcW w:w="851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«в»</w:t>
            </w:r>
          </w:p>
        </w:tc>
        <w:tc>
          <w:tcPr>
            <w:tcW w:w="708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«г»</w:t>
            </w:r>
          </w:p>
        </w:tc>
      </w:tr>
      <w:tr w:rsidR="00DE4603" w:rsidTr="00932A42">
        <w:tc>
          <w:tcPr>
            <w:tcW w:w="911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51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4603" w:rsidTr="00932A42">
        <w:tc>
          <w:tcPr>
            <w:tcW w:w="911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8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4603" w:rsidTr="00932A42">
        <w:tc>
          <w:tcPr>
            <w:tcW w:w="911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50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4603" w:rsidTr="00932A42">
        <w:tc>
          <w:tcPr>
            <w:tcW w:w="911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DE4603" w:rsidTr="00932A42">
        <w:tc>
          <w:tcPr>
            <w:tcW w:w="911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51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4603" w:rsidTr="00932A42">
        <w:tc>
          <w:tcPr>
            <w:tcW w:w="911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8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4603" w:rsidTr="00932A42">
        <w:tc>
          <w:tcPr>
            <w:tcW w:w="911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51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4603" w:rsidTr="00932A42">
        <w:tc>
          <w:tcPr>
            <w:tcW w:w="911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50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4603" w:rsidTr="00932A42">
        <w:tc>
          <w:tcPr>
            <w:tcW w:w="911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1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DE4603" w:rsidTr="00932A42">
        <w:tc>
          <w:tcPr>
            <w:tcW w:w="911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DE4603" w:rsidTr="00932A42">
        <w:tc>
          <w:tcPr>
            <w:tcW w:w="911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1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8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4603" w:rsidTr="00932A42">
        <w:tc>
          <w:tcPr>
            <w:tcW w:w="911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51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50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4603" w:rsidTr="00932A42">
        <w:tc>
          <w:tcPr>
            <w:tcW w:w="911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51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DE4603" w:rsidTr="00932A42">
        <w:tc>
          <w:tcPr>
            <w:tcW w:w="911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1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50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4603" w:rsidTr="00932A42">
        <w:tc>
          <w:tcPr>
            <w:tcW w:w="911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51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51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DE4603" w:rsidRDefault="00DE4603" w:rsidP="00932A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E4603" w:rsidRDefault="00DE4603" w:rsidP="00DE4603">
      <w:pPr>
        <w:rPr>
          <w:rFonts w:ascii="Times New Roman" w:hAnsi="Times New Roman" w:cs="Times New Roman"/>
          <w:b/>
          <w:sz w:val="32"/>
          <w:szCs w:val="32"/>
        </w:rPr>
      </w:pPr>
    </w:p>
    <w:p w:rsidR="00DE4603" w:rsidRDefault="00DE4603" w:rsidP="00DE4603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в о</w:t>
      </w:r>
      <w:r w:rsidR="00E90E3F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>крытой форме, т.е. без предложенных вариантов ответов</w:t>
      </w:r>
    </w:p>
    <w:p w:rsidR="00DE4603" w:rsidRDefault="00DE4603" w:rsidP="00DE460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90E3F" w:rsidRPr="00E90E3F" w:rsidRDefault="00E90E3F" w:rsidP="00E90E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16.  </w:t>
      </w:r>
      <w:r>
        <w:rPr>
          <w:rFonts w:ascii="Times New Roman" w:hAnsi="Times New Roman" w:cs="Times New Roman"/>
          <w:sz w:val="28"/>
          <w:szCs w:val="28"/>
        </w:rPr>
        <w:t>1920 год</w:t>
      </w:r>
    </w:p>
    <w:p w:rsidR="00E90E3F" w:rsidRPr="00E90E3F" w:rsidRDefault="00E90E3F" w:rsidP="00E90E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17.  </w:t>
      </w:r>
      <w:r>
        <w:rPr>
          <w:rFonts w:ascii="Times New Roman" w:hAnsi="Times New Roman" w:cs="Times New Roman"/>
          <w:sz w:val="28"/>
          <w:szCs w:val="28"/>
        </w:rPr>
        <w:t>бег на 1 стадий</w:t>
      </w:r>
    </w:p>
    <w:p w:rsidR="00E90E3F" w:rsidRDefault="00E90E3F" w:rsidP="00E90E3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18.  </w:t>
      </w:r>
      <w:r w:rsidRPr="00E90E3F">
        <w:rPr>
          <w:rFonts w:ascii="Times New Roman" w:hAnsi="Times New Roman" w:cs="Times New Roman"/>
          <w:sz w:val="28"/>
          <w:szCs w:val="28"/>
        </w:rPr>
        <w:t>легкая атлетика</w:t>
      </w:r>
    </w:p>
    <w:p w:rsidR="00E90E3F" w:rsidRDefault="00E90E3F" w:rsidP="00E90E3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19.  </w:t>
      </w:r>
      <w:r w:rsidRPr="00E90E3F">
        <w:rPr>
          <w:rFonts w:ascii="Times New Roman" w:hAnsi="Times New Roman" w:cs="Times New Roman"/>
          <w:sz w:val="28"/>
          <w:szCs w:val="28"/>
        </w:rPr>
        <w:t>штанга</w:t>
      </w:r>
    </w:p>
    <w:p w:rsidR="00E90E3F" w:rsidRPr="00E90E3F" w:rsidRDefault="00E90E3F" w:rsidP="00E90E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20.  </w:t>
      </w:r>
      <w:r>
        <w:rPr>
          <w:rFonts w:ascii="Times New Roman" w:hAnsi="Times New Roman" w:cs="Times New Roman"/>
          <w:sz w:val="28"/>
          <w:szCs w:val="28"/>
        </w:rPr>
        <w:t>Олимпийские игры</w:t>
      </w:r>
    </w:p>
    <w:sectPr w:rsidR="00E90E3F" w:rsidRPr="00E90E3F" w:rsidSect="004E39F6">
      <w:pgSz w:w="11906" w:h="16838"/>
      <w:pgMar w:top="851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A573A"/>
    <w:multiLevelType w:val="hybridMultilevel"/>
    <w:tmpl w:val="8D3A6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6F5638"/>
    <w:multiLevelType w:val="hybridMultilevel"/>
    <w:tmpl w:val="92F2DBBA"/>
    <w:lvl w:ilvl="0" w:tplc="12406A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9B2E67"/>
    <w:multiLevelType w:val="hybridMultilevel"/>
    <w:tmpl w:val="E9A4D3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E5810"/>
    <w:multiLevelType w:val="hybridMultilevel"/>
    <w:tmpl w:val="286C144E"/>
    <w:lvl w:ilvl="0" w:tplc="47CEFB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E82"/>
    <w:rsid w:val="00395585"/>
    <w:rsid w:val="004E39F6"/>
    <w:rsid w:val="00705995"/>
    <w:rsid w:val="007A69C6"/>
    <w:rsid w:val="0098745E"/>
    <w:rsid w:val="00AE13B9"/>
    <w:rsid w:val="00C00E82"/>
    <w:rsid w:val="00D75EF1"/>
    <w:rsid w:val="00D91F23"/>
    <w:rsid w:val="00DE4603"/>
    <w:rsid w:val="00E154C7"/>
    <w:rsid w:val="00E57082"/>
    <w:rsid w:val="00E90E3F"/>
    <w:rsid w:val="00F142F3"/>
    <w:rsid w:val="00FC3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3098"/>
    <w:pPr>
      <w:ind w:left="720"/>
      <w:contextualSpacing/>
    </w:pPr>
  </w:style>
  <w:style w:type="table" w:styleId="a4">
    <w:name w:val="Table Grid"/>
    <w:basedOn w:val="a1"/>
    <w:uiPriority w:val="39"/>
    <w:rsid w:val="00E570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142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42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3098"/>
    <w:pPr>
      <w:ind w:left="720"/>
      <w:contextualSpacing/>
    </w:pPr>
  </w:style>
  <w:style w:type="table" w:styleId="a4">
    <w:name w:val="Table Grid"/>
    <w:basedOn w:val="a1"/>
    <w:uiPriority w:val="39"/>
    <w:rsid w:val="00E570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142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42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  по вр</dc:creator>
  <cp:keywords/>
  <dc:description/>
  <cp:lastModifiedBy>1</cp:lastModifiedBy>
  <cp:revision>7</cp:revision>
  <dcterms:created xsi:type="dcterms:W3CDTF">2017-07-27T09:05:00Z</dcterms:created>
  <dcterms:modified xsi:type="dcterms:W3CDTF">2017-09-18T12:46:00Z</dcterms:modified>
</cp:coreProperties>
</file>